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7D966" w14:textId="19AD3415" w:rsidR="00FD0D17" w:rsidRPr="00FD0D17" w:rsidRDefault="00FD0D17" w:rsidP="00823084">
      <w:pPr>
        <w:spacing w:line="360" w:lineRule="auto"/>
        <w:jc w:val="center"/>
        <w:rPr>
          <w:b/>
          <w:sz w:val="36"/>
        </w:rPr>
      </w:pPr>
      <w:r w:rsidRPr="00FD0D17">
        <w:rPr>
          <w:b/>
          <w:sz w:val="36"/>
        </w:rPr>
        <w:t>Stream Quality Handout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89403B" w:rsidRPr="0089403B" w14:paraId="68824E84" w14:textId="77777777" w:rsidTr="2CC86520">
        <w:tc>
          <w:tcPr>
            <w:tcW w:w="11016" w:type="dxa"/>
            <w:gridSpan w:val="2"/>
          </w:tcPr>
          <w:p w14:paraId="2960BC4A" w14:textId="62131679" w:rsidR="006C50C0" w:rsidRDefault="006C50C0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  <w:r>
              <w:rPr>
                <w:rFonts w:ascii="Cambria Math" w:hAnsi="Cambria Math"/>
                <w:b/>
                <w:sz w:val="40"/>
              </w:rPr>
              <w:t>Engage!</w:t>
            </w:r>
          </w:p>
          <w:p w14:paraId="2C2F7A66" w14:textId="172CB677" w:rsidR="0089403B" w:rsidRPr="006C50C0" w:rsidRDefault="00B33122" w:rsidP="0089403B">
            <w:pPr>
              <w:jc w:val="center"/>
              <w:rPr>
                <w:rFonts w:ascii="Cambria Math" w:hAnsi="Cambria Math"/>
                <w:sz w:val="40"/>
              </w:rPr>
            </w:pPr>
            <w:r w:rsidRPr="006C50C0">
              <w:rPr>
                <w:rFonts w:ascii="Cambria Math" w:hAnsi="Cambria Math"/>
                <w:sz w:val="36"/>
              </w:rPr>
              <w:t xml:space="preserve">List 5 things you would expect to see </w:t>
            </w:r>
            <w:r w:rsidR="00F50C7A" w:rsidRPr="006C50C0">
              <w:rPr>
                <w:rFonts w:ascii="Cambria Math" w:hAnsi="Cambria Math"/>
                <w:sz w:val="36"/>
              </w:rPr>
              <w:t>in a healthy stream</w:t>
            </w:r>
          </w:p>
        </w:tc>
      </w:tr>
      <w:tr w:rsidR="00F50C7A" w:rsidRPr="0089403B" w14:paraId="18961037" w14:textId="77777777" w:rsidTr="002165D8">
        <w:tc>
          <w:tcPr>
            <w:tcW w:w="11016" w:type="dxa"/>
            <w:gridSpan w:val="2"/>
          </w:tcPr>
          <w:p w14:paraId="732B0361" w14:textId="77777777" w:rsidR="00462C06" w:rsidRDefault="00462C06" w:rsidP="00462C06">
            <w:pPr>
              <w:rPr>
                <w:rFonts w:ascii="Cambria Math" w:hAnsi="Cambria Math"/>
                <w:b/>
                <w:sz w:val="40"/>
              </w:rPr>
            </w:pPr>
          </w:p>
          <w:p w14:paraId="27692AB3" w14:textId="11A146EF" w:rsidR="00F50C7A" w:rsidRPr="006C50C0" w:rsidRDefault="00F50C7A" w:rsidP="00462C06">
            <w:pPr>
              <w:spacing w:line="480" w:lineRule="auto"/>
              <w:rPr>
                <w:rFonts w:ascii="Cambria Math" w:hAnsi="Cambria Math"/>
                <w:sz w:val="40"/>
              </w:rPr>
            </w:pPr>
            <w:r w:rsidRPr="006C50C0">
              <w:rPr>
                <w:rFonts w:ascii="Cambria Math" w:hAnsi="Cambria Math"/>
                <w:sz w:val="40"/>
              </w:rPr>
              <w:t>1.</w:t>
            </w:r>
          </w:p>
          <w:p w14:paraId="54E22A89" w14:textId="70E9C212" w:rsidR="00F50C7A" w:rsidRPr="006C50C0" w:rsidRDefault="00F50C7A" w:rsidP="00F50C7A">
            <w:pPr>
              <w:spacing w:line="480" w:lineRule="auto"/>
              <w:rPr>
                <w:rFonts w:ascii="Cambria Math" w:hAnsi="Cambria Math"/>
                <w:sz w:val="40"/>
              </w:rPr>
            </w:pPr>
            <w:r w:rsidRPr="006C50C0">
              <w:rPr>
                <w:rFonts w:ascii="Cambria Math" w:hAnsi="Cambria Math"/>
                <w:sz w:val="40"/>
              </w:rPr>
              <w:t>2.</w:t>
            </w:r>
          </w:p>
          <w:p w14:paraId="52C715D0" w14:textId="54AE1727" w:rsidR="00F50C7A" w:rsidRPr="006C50C0" w:rsidRDefault="00F50C7A" w:rsidP="00F50C7A">
            <w:pPr>
              <w:spacing w:line="480" w:lineRule="auto"/>
              <w:rPr>
                <w:rFonts w:ascii="Cambria Math" w:hAnsi="Cambria Math"/>
                <w:sz w:val="40"/>
              </w:rPr>
            </w:pPr>
            <w:r w:rsidRPr="006C50C0">
              <w:rPr>
                <w:rFonts w:ascii="Cambria Math" w:hAnsi="Cambria Math"/>
                <w:sz w:val="40"/>
              </w:rPr>
              <w:t>3.</w:t>
            </w:r>
          </w:p>
          <w:p w14:paraId="35BB291B" w14:textId="2A6D88AE" w:rsidR="00F50C7A" w:rsidRPr="006C50C0" w:rsidRDefault="00F50C7A" w:rsidP="00F50C7A">
            <w:pPr>
              <w:spacing w:line="480" w:lineRule="auto"/>
              <w:rPr>
                <w:rFonts w:ascii="Cambria Math" w:hAnsi="Cambria Math"/>
                <w:sz w:val="40"/>
              </w:rPr>
            </w:pPr>
            <w:r w:rsidRPr="006C50C0">
              <w:rPr>
                <w:rFonts w:ascii="Cambria Math" w:hAnsi="Cambria Math"/>
                <w:sz w:val="40"/>
              </w:rPr>
              <w:t>4.</w:t>
            </w:r>
          </w:p>
          <w:p w14:paraId="61ED4E73" w14:textId="42422ABC" w:rsidR="00F50C7A" w:rsidRPr="0089403B" w:rsidRDefault="00F50C7A" w:rsidP="00F50C7A">
            <w:pPr>
              <w:spacing w:line="480" w:lineRule="auto"/>
              <w:rPr>
                <w:rFonts w:ascii="Cambria Math" w:hAnsi="Cambria Math"/>
                <w:b/>
                <w:sz w:val="40"/>
              </w:rPr>
            </w:pPr>
            <w:r w:rsidRPr="006C50C0">
              <w:rPr>
                <w:rFonts w:ascii="Cambria Math" w:hAnsi="Cambria Math"/>
                <w:sz w:val="40"/>
              </w:rPr>
              <w:t>5.</w:t>
            </w:r>
          </w:p>
        </w:tc>
      </w:tr>
      <w:tr w:rsidR="0089403B" w:rsidRPr="0089403B" w14:paraId="271B7A3C" w14:textId="77777777" w:rsidTr="2CC86520">
        <w:tc>
          <w:tcPr>
            <w:tcW w:w="11016" w:type="dxa"/>
            <w:gridSpan w:val="2"/>
          </w:tcPr>
          <w:p w14:paraId="232D9995" w14:textId="77777777" w:rsidR="0089403B" w:rsidRDefault="04A2C5C9" w:rsidP="04A2C5C9">
            <w:pPr>
              <w:jc w:val="center"/>
              <w:rPr>
                <w:rFonts w:ascii="Cambria Math" w:hAnsi="Cambria Math"/>
                <w:b/>
                <w:bCs/>
                <w:sz w:val="40"/>
                <w:szCs w:val="40"/>
              </w:rPr>
            </w:pPr>
            <w:r w:rsidRPr="04A2C5C9">
              <w:rPr>
                <w:rFonts w:ascii="Cambria Math" w:hAnsi="Cambria Math"/>
                <w:b/>
                <w:bCs/>
                <w:sz w:val="40"/>
                <w:szCs w:val="40"/>
              </w:rPr>
              <w:t>Stream Habitat (Virtual Reality 360 Photo)</w:t>
            </w:r>
          </w:p>
          <w:p w14:paraId="5A44AAB0" w14:textId="356D9A14" w:rsidR="00B2482F" w:rsidRPr="006C50C0" w:rsidRDefault="00B2482F" w:rsidP="04A2C5C9">
            <w:pPr>
              <w:jc w:val="center"/>
              <w:rPr>
                <w:rFonts w:ascii="Cambria Math" w:hAnsi="Cambria Math"/>
                <w:bCs/>
                <w:sz w:val="40"/>
                <w:szCs w:val="40"/>
              </w:rPr>
            </w:pPr>
            <w:r w:rsidRPr="006C50C0">
              <w:rPr>
                <w:rFonts w:ascii="Cambria Math" w:hAnsi="Cambria Math"/>
                <w:bCs/>
                <w:sz w:val="36"/>
                <w:szCs w:val="40"/>
              </w:rPr>
              <w:t>Record</w:t>
            </w:r>
            <w:r w:rsidR="00566359" w:rsidRPr="006C50C0">
              <w:rPr>
                <w:rFonts w:ascii="Cambria Math" w:hAnsi="Cambria Math"/>
                <w:bCs/>
                <w:sz w:val="36"/>
                <w:szCs w:val="40"/>
              </w:rPr>
              <w:t xml:space="preserve"> some</w:t>
            </w:r>
            <w:r w:rsidRPr="006C50C0">
              <w:rPr>
                <w:rFonts w:ascii="Cambria Math" w:hAnsi="Cambria Math"/>
                <w:bCs/>
                <w:sz w:val="36"/>
                <w:szCs w:val="40"/>
              </w:rPr>
              <w:t xml:space="preserve"> </w:t>
            </w:r>
            <w:r w:rsidR="00566359" w:rsidRPr="006C50C0">
              <w:rPr>
                <w:rFonts w:ascii="Cambria Math" w:hAnsi="Cambria Math"/>
                <w:bCs/>
                <w:sz w:val="36"/>
                <w:szCs w:val="40"/>
              </w:rPr>
              <w:t>observations of Stream A and Steam B</w:t>
            </w:r>
            <w:r w:rsidR="009651B0">
              <w:rPr>
                <w:rFonts w:ascii="Cambria Math" w:hAnsi="Cambria Math"/>
                <w:bCs/>
                <w:sz w:val="36"/>
                <w:szCs w:val="40"/>
              </w:rPr>
              <w:t>. Does one stream seem healthier than the other?</w:t>
            </w:r>
          </w:p>
        </w:tc>
      </w:tr>
      <w:tr w:rsidR="0089403B" w:rsidRPr="0089403B" w14:paraId="3C984ECE" w14:textId="77777777" w:rsidTr="2CC86520">
        <w:tc>
          <w:tcPr>
            <w:tcW w:w="5508" w:type="dxa"/>
          </w:tcPr>
          <w:p w14:paraId="0C2DCDA8" w14:textId="0B532282" w:rsidR="0089403B" w:rsidRPr="0089403B" w:rsidRDefault="00566359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  <w:r>
              <w:rPr>
                <w:rFonts w:ascii="Cambria Math" w:hAnsi="Cambria Math"/>
                <w:b/>
                <w:sz w:val="40"/>
              </w:rPr>
              <w:t xml:space="preserve">Stream </w:t>
            </w:r>
            <w:r w:rsidR="0089403B" w:rsidRPr="0089403B">
              <w:rPr>
                <w:rFonts w:ascii="Cambria Math" w:hAnsi="Cambria Math"/>
                <w:b/>
                <w:sz w:val="40"/>
              </w:rPr>
              <w:t>A</w:t>
            </w:r>
          </w:p>
          <w:p w14:paraId="3DEEC669" w14:textId="77777777" w:rsidR="0089403B" w:rsidRP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3656B9AB" w14:textId="77777777" w:rsidR="0089403B" w:rsidRP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45FB0818" w14:textId="77777777" w:rsidR="0089403B" w:rsidRP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049F31CB" w14:textId="24B3C534" w:rsid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1FA10F85" w14:textId="4F28890E" w:rsidR="00823084" w:rsidRDefault="00823084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611EB201" w14:textId="77777777" w:rsidR="00823084" w:rsidRDefault="00823084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53128261" w14:textId="48701DED" w:rsid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34AC8DF4" w14:textId="77777777" w:rsidR="00886E2C" w:rsidRDefault="00886E2C" w:rsidP="00A37BAA">
            <w:pPr>
              <w:rPr>
                <w:rFonts w:ascii="Cambria Math" w:hAnsi="Cambria Math"/>
                <w:b/>
                <w:sz w:val="40"/>
              </w:rPr>
            </w:pPr>
          </w:p>
          <w:p w14:paraId="12AF42FB" w14:textId="68A95DD7" w:rsidR="00566359" w:rsidRDefault="00566359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0FB78278" w14:textId="3A827876" w:rsidR="0089403B" w:rsidRPr="0089403B" w:rsidRDefault="0089403B" w:rsidP="00566359">
            <w:pPr>
              <w:rPr>
                <w:rFonts w:ascii="Cambria Math" w:hAnsi="Cambria Math"/>
                <w:b/>
                <w:bCs/>
                <w:sz w:val="40"/>
                <w:szCs w:val="40"/>
              </w:rPr>
            </w:pPr>
          </w:p>
        </w:tc>
        <w:tc>
          <w:tcPr>
            <w:tcW w:w="5508" w:type="dxa"/>
          </w:tcPr>
          <w:p w14:paraId="737D107D" w14:textId="3FFD05B6" w:rsidR="0089403B" w:rsidRPr="0089403B" w:rsidRDefault="00566359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  <w:r>
              <w:rPr>
                <w:rFonts w:ascii="Cambria Math" w:hAnsi="Cambria Math"/>
                <w:b/>
                <w:sz w:val="40"/>
              </w:rPr>
              <w:t xml:space="preserve">Stream </w:t>
            </w:r>
            <w:r w:rsidR="0089403B" w:rsidRPr="0089403B">
              <w:rPr>
                <w:rFonts w:ascii="Cambria Math" w:hAnsi="Cambria Math"/>
                <w:b/>
                <w:sz w:val="40"/>
              </w:rPr>
              <w:t>B</w:t>
            </w:r>
          </w:p>
        </w:tc>
      </w:tr>
      <w:tr w:rsidR="0089403B" w:rsidRPr="0089403B" w14:paraId="507310DD" w14:textId="77777777" w:rsidTr="2CC86520">
        <w:tc>
          <w:tcPr>
            <w:tcW w:w="11016" w:type="dxa"/>
            <w:gridSpan w:val="2"/>
          </w:tcPr>
          <w:p w14:paraId="0B824D70" w14:textId="77777777" w:rsidR="0089403B" w:rsidRDefault="04A2C5C9" w:rsidP="04A2C5C9">
            <w:pPr>
              <w:jc w:val="center"/>
              <w:rPr>
                <w:rFonts w:ascii="Cambria Math" w:hAnsi="Cambria Math"/>
                <w:b/>
                <w:bCs/>
                <w:sz w:val="40"/>
                <w:szCs w:val="40"/>
              </w:rPr>
            </w:pPr>
            <w:r w:rsidRPr="04A2C5C9">
              <w:rPr>
                <w:rFonts w:ascii="Cambria Math" w:hAnsi="Cambria Math"/>
                <w:b/>
                <w:bCs/>
                <w:sz w:val="40"/>
                <w:szCs w:val="40"/>
              </w:rPr>
              <w:lastRenderedPageBreak/>
              <w:t>Water Chemistry (Water Quality Meter)</w:t>
            </w:r>
          </w:p>
          <w:p w14:paraId="195FB455" w14:textId="7C680989" w:rsidR="006C50C0" w:rsidRPr="006C50C0" w:rsidRDefault="006C50C0" w:rsidP="04A2C5C9">
            <w:pPr>
              <w:jc w:val="center"/>
              <w:rPr>
                <w:rFonts w:ascii="Cambria Math" w:hAnsi="Cambria Math"/>
                <w:bCs/>
                <w:sz w:val="40"/>
                <w:szCs w:val="40"/>
              </w:rPr>
            </w:pPr>
            <w:r w:rsidRPr="006C50C0">
              <w:rPr>
                <w:rFonts w:ascii="Cambria Math" w:hAnsi="Cambria Math"/>
                <w:bCs/>
                <w:sz w:val="36"/>
                <w:szCs w:val="40"/>
              </w:rPr>
              <w:t>Record observations and water quality data below.</w:t>
            </w:r>
          </w:p>
        </w:tc>
      </w:tr>
      <w:tr w:rsidR="0089403B" w:rsidRPr="0089403B" w14:paraId="784CD6C5" w14:textId="77777777" w:rsidTr="2CC86520">
        <w:tc>
          <w:tcPr>
            <w:tcW w:w="5508" w:type="dxa"/>
          </w:tcPr>
          <w:p w14:paraId="02D9AB17" w14:textId="7A30C099" w:rsidR="0089403B" w:rsidRPr="0089403B" w:rsidRDefault="006C50C0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  <w:r>
              <w:rPr>
                <w:rFonts w:ascii="Cambria Math" w:hAnsi="Cambria Math"/>
                <w:b/>
                <w:sz w:val="40"/>
              </w:rPr>
              <w:t xml:space="preserve">Stream </w:t>
            </w:r>
            <w:r w:rsidR="0089403B" w:rsidRPr="0089403B">
              <w:rPr>
                <w:rFonts w:ascii="Cambria Math" w:hAnsi="Cambria Math"/>
                <w:b/>
                <w:sz w:val="40"/>
              </w:rPr>
              <w:t>A</w:t>
            </w:r>
          </w:p>
          <w:p w14:paraId="1FC39945" w14:textId="77777777" w:rsidR="0089403B" w:rsidRPr="0089403B" w:rsidRDefault="0089403B" w:rsidP="0089403B">
            <w:pPr>
              <w:rPr>
                <w:rFonts w:ascii="Cambria Math" w:hAnsi="Cambria Math"/>
                <w:b/>
                <w:sz w:val="40"/>
              </w:rPr>
            </w:pPr>
          </w:p>
          <w:p w14:paraId="0562CB0E" w14:textId="77777777" w:rsidR="0089403B" w:rsidRP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34CE0A41" w14:textId="77777777" w:rsidR="0089403B" w:rsidRP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62EBF3C5" w14:textId="77777777" w:rsidR="0089403B" w:rsidRP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17D54199" w14:textId="77777777" w:rsidR="00823084" w:rsidRDefault="00823084" w:rsidP="00823084">
            <w:pPr>
              <w:rPr>
                <w:rFonts w:ascii="Cambria Math" w:hAnsi="Cambria Math"/>
                <w:b/>
                <w:sz w:val="40"/>
              </w:rPr>
            </w:pPr>
          </w:p>
          <w:p w14:paraId="3D50D776" w14:textId="77777777" w:rsidR="00823084" w:rsidRPr="0089403B" w:rsidRDefault="00823084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5997CC1D" w14:textId="77777777" w:rsidR="0089403B" w:rsidRPr="0089403B" w:rsidRDefault="0089403B" w:rsidP="009D28E1">
            <w:pPr>
              <w:rPr>
                <w:rFonts w:ascii="Cambria Math" w:hAnsi="Cambria Math"/>
                <w:b/>
                <w:sz w:val="40"/>
              </w:rPr>
            </w:pPr>
          </w:p>
          <w:p w14:paraId="110FFD37" w14:textId="77777777" w:rsidR="0089403B" w:rsidRP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6B699379" w14:textId="77777777" w:rsidR="0089403B" w:rsidRPr="0089403B" w:rsidRDefault="0089403B" w:rsidP="00823084">
            <w:pPr>
              <w:rPr>
                <w:rFonts w:ascii="Cambria Math" w:hAnsi="Cambria Math"/>
                <w:b/>
                <w:sz w:val="40"/>
              </w:rPr>
            </w:pPr>
          </w:p>
          <w:p w14:paraId="08CE6F91" w14:textId="77777777" w:rsidR="0089403B" w:rsidRDefault="0089403B" w:rsidP="009D28E1">
            <w:pPr>
              <w:rPr>
                <w:rFonts w:ascii="Cambria Math" w:hAnsi="Cambria Math"/>
                <w:b/>
                <w:sz w:val="40"/>
              </w:rPr>
            </w:pPr>
          </w:p>
          <w:p w14:paraId="61CDCEAD" w14:textId="77777777" w:rsidR="0089403B" w:rsidRP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</w:tc>
        <w:tc>
          <w:tcPr>
            <w:tcW w:w="5508" w:type="dxa"/>
          </w:tcPr>
          <w:p w14:paraId="502C79F1" w14:textId="046181E1" w:rsidR="0089403B" w:rsidRPr="0089403B" w:rsidRDefault="006C50C0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  <w:r>
              <w:rPr>
                <w:rFonts w:ascii="Cambria Math" w:hAnsi="Cambria Math"/>
                <w:b/>
                <w:sz w:val="40"/>
              </w:rPr>
              <w:t xml:space="preserve">Stream </w:t>
            </w:r>
            <w:r w:rsidR="0089403B" w:rsidRPr="0089403B">
              <w:rPr>
                <w:rFonts w:ascii="Cambria Math" w:hAnsi="Cambria Math"/>
                <w:b/>
                <w:sz w:val="40"/>
              </w:rPr>
              <w:t>B</w:t>
            </w:r>
          </w:p>
        </w:tc>
      </w:tr>
      <w:tr w:rsidR="0089403B" w:rsidRPr="0089403B" w14:paraId="32718D14" w14:textId="77777777" w:rsidTr="2CC86520">
        <w:tc>
          <w:tcPr>
            <w:tcW w:w="11016" w:type="dxa"/>
            <w:gridSpan w:val="2"/>
          </w:tcPr>
          <w:p w14:paraId="3FDEE060" w14:textId="77777777" w:rsidR="0089403B" w:rsidRDefault="04A2C5C9" w:rsidP="04A2C5C9">
            <w:pPr>
              <w:jc w:val="center"/>
              <w:rPr>
                <w:rFonts w:ascii="Cambria Math" w:hAnsi="Cambria Math"/>
                <w:b/>
                <w:bCs/>
                <w:sz w:val="40"/>
                <w:szCs w:val="40"/>
              </w:rPr>
            </w:pPr>
            <w:r w:rsidRPr="04A2C5C9">
              <w:rPr>
                <w:rFonts w:ascii="Cambria Math" w:hAnsi="Cambria Math"/>
                <w:b/>
                <w:bCs/>
                <w:sz w:val="40"/>
                <w:szCs w:val="40"/>
              </w:rPr>
              <w:t>Biology (Bug Identification)</w:t>
            </w:r>
          </w:p>
          <w:p w14:paraId="07DD9892" w14:textId="77EC1DCF" w:rsidR="006C50C0" w:rsidRPr="006C50C0" w:rsidRDefault="006C50C0" w:rsidP="04A2C5C9">
            <w:pPr>
              <w:jc w:val="center"/>
              <w:rPr>
                <w:rFonts w:ascii="Cambria Math" w:hAnsi="Cambria Math"/>
                <w:bCs/>
                <w:sz w:val="36"/>
                <w:szCs w:val="40"/>
              </w:rPr>
            </w:pPr>
            <w:r w:rsidRPr="006C50C0">
              <w:rPr>
                <w:rFonts w:ascii="Cambria Math" w:hAnsi="Cambria Math"/>
                <w:bCs/>
                <w:sz w:val="36"/>
                <w:szCs w:val="40"/>
              </w:rPr>
              <w:t>Record what bugs are present and what that may indicate for the water quality.</w:t>
            </w:r>
          </w:p>
        </w:tc>
      </w:tr>
      <w:tr w:rsidR="0089403B" w:rsidRPr="0089403B" w14:paraId="526031E5" w14:textId="77777777" w:rsidTr="2CC86520">
        <w:tc>
          <w:tcPr>
            <w:tcW w:w="5508" w:type="dxa"/>
          </w:tcPr>
          <w:p w14:paraId="3B26D869" w14:textId="4BCA359B" w:rsidR="0089403B" w:rsidRPr="0089403B" w:rsidRDefault="006C50C0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  <w:r>
              <w:rPr>
                <w:rFonts w:ascii="Cambria Math" w:hAnsi="Cambria Math"/>
                <w:b/>
                <w:sz w:val="40"/>
              </w:rPr>
              <w:t xml:space="preserve">Stream </w:t>
            </w:r>
            <w:r w:rsidR="0089403B" w:rsidRPr="0089403B">
              <w:rPr>
                <w:rFonts w:ascii="Cambria Math" w:hAnsi="Cambria Math"/>
                <w:b/>
                <w:sz w:val="40"/>
              </w:rPr>
              <w:t>A</w:t>
            </w:r>
          </w:p>
          <w:p w14:paraId="6BB9E253" w14:textId="616698D7" w:rsidR="0089403B" w:rsidRDefault="0089403B" w:rsidP="0089403B">
            <w:pPr>
              <w:rPr>
                <w:rFonts w:ascii="Cambria Math" w:hAnsi="Cambria Math"/>
                <w:b/>
                <w:sz w:val="40"/>
              </w:rPr>
            </w:pPr>
          </w:p>
          <w:p w14:paraId="380266A5" w14:textId="77777777" w:rsidR="00823084" w:rsidRPr="0089403B" w:rsidRDefault="00823084" w:rsidP="0089403B">
            <w:pPr>
              <w:rPr>
                <w:rFonts w:ascii="Cambria Math" w:hAnsi="Cambria Math"/>
                <w:b/>
                <w:sz w:val="40"/>
              </w:rPr>
            </w:pPr>
          </w:p>
          <w:p w14:paraId="23DE523C" w14:textId="69263FA3" w:rsid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7B6431B1" w14:textId="77777777" w:rsidR="009D28E1" w:rsidRPr="0089403B" w:rsidRDefault="009D28E1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52E56223" w14:textId="77777777" w:rsidR="0089403B" w:rsidRP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07547A01" w14:textId="77777777" w:rsidR="0089403B" w:rsidRP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5043CB0F" w14:textId="77777777" w:rsidR="0089403B" w:rsidRP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07459315" w14:textId="77777777" w:rsidR="0089403B" w:rsidRP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6537F28F" w14:textId="13854F07" w:rsidR="0089403B" w:rsidRDefault="0089403B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</w:p>
          <w:p w14:paraId="637805D2" w14:textId="77777777" w:rsidR="0089403B" w:rsidRPr="0089403B" w:rsidRDefault="0089403B" w:rsidP="006C7162">
            <w:pPr>
              <w:rPr>
                <w:rFonts w:ascii="Cambria Math" w:hAnsi="Cambria Math"/>
                <w:b/>
                <w:sz w:val="40"/>
              </w:rPr>
            </w:pPr>
          </w:p>
        </w:tc>
        <w:tc>
          <w:tcPr>
            <w:tcW w:w="5508" w:type="dxa"/>
          </w:tcPr>
          <w:p w14:paraId="34E17E90" w14:textId="22A76085" w:rsidR="0089403B" w:rsidRPr="0089403B" w:rsidRDefault="006C50C0" w:rsidP="0089403B">
            <w:pPr>
              <w:jc w:val="center"/>
              <w:rPr>
                <w:rFonts w:ascii="Cambria Math" w:hAnsi="Cambria Math"/>
                <w:b/>
                <w:sz w:val="40"/>
              </w:rPr>
            </w:pPr>
            <w:r>
              <w:rPr>
                <w:rFonts w:ascii="Cambria Math" w:hAnsi="Cambria Math"/>
                <w:b/>
                <w:sz w:val="40"/>
              </w:rPr>
              <w:t xml:space="preserve">Stream </w:t>
            </w:r>
            <w:r w:rsidR="0089403B" w:rsidRPr="0089403B">
              <w:rPr>
                <w:rFonts w:ascii="Cambria Math" w:hAnsi="Cambria Math"/>
                <w:b/>
                <w:sz w:val="40"/>
              </w:rPr>
              <w:t>B</w:t>
            </w:r>
          </w:p>
        </w:tc>
      </w:tr>
    </w:tbl>
    <w:p w14:paraId="7615E461" w14:textId="02B22490" w:rsidR="2CC86520" w:rsidRDefault="00B9776A" w:rsidP="2CC86520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 xml:space="preserve">Write </w:t>
      </w:r>
      <w:r w:rsidR="008722E7">
        <w:rPr>
          <w:rFonts w:ascii="Cambria Math" w:hAnsi="Cambria Math"/>
          <w:sz w:val="28"/>
          <w:szCs w:val="28"/>
        </w:rPr>
        <w:t xml:space="preserve">a short paragraph </w:t>
      </w:r>
      <w:bookmarkStart w:id="0" w:name="_GoBack"/>
      <w:bookmarkEnd w:id="0"/>
      <w:r w:rsidR="2CC86520" w:rsidRPr="2CC86520">
        <w:rPr>
          <w:rFonts w:ascii="Cambria Math" w:hAnsi="Cambria Math"/>
          <w:sz w:val="28"/>
          <w:szCs w:val="28"/>
        </w:rPr>
        <w:t>describ</w:t>
      </w:r>
      <w:r w:rsidR="008722E7">
        <w:rPr>
          <w:rFonts w:ascii="Cambria Math" w:hAnsi="Cambria Math"/>
          <w:sz w:val="28"/>
          <w:szCs w:val="28"/>
        </w:rPr>
        <w:t>ing</w:t>
      </w:r>
      <w:r w:rsidR="2CC86520" w:rsidRPr="2CC86520">
        <w:rPr>
          <w:rFonts w:ascii="Cambria Math" w:hAnsi="Cambria Math"/>
          <w:sz w:val="28"/>
          <w:szCs w:val="28"/>
        </w:rPr>
        <w:t xml:space="preserve"> which stream</w:t>
      </w:r>
      <w:r w:rsidR="008722E7">
        <w:rPr>
          <w:rFonts w:ascii="Cambria Math" w:hAnsi="Cambria Math"/>
          <w:sz w:val="28"/>
          <w:szCs w:val="28"/>
        </w:rPr>
        <w:t>,</w:t>
      </w:r>
      <w:r w:rsidR="2CC86520" w:rsidRPr="2CC86520">
        <w:rPr>
          <w:rFonts w:ascii="Cambria Math" w:hAnsi="Cambria Math"/>
          <w:sz w:val="28"/>
          <w:szCs w:val="28"/>
        </w:rPr>
        <w:t xml:space="preserve"> A or B</w:t>
      </w:r>
      <w:r w:rsidR="008722E7">
        <w:rPr>
          <w:rFonts w:ascii="Cambria Math" w:hAnsi="Cambria Math"/>
          <w:sz w:val="28"/>
          <w:szCs w:val="28"/>
        </w:rPr>
        <w:t>,</w:t>
      </w:r>
      <w:r w:rsidR="2CC86520" w:rsidRPr="2CC86520">
        <w:rPr>
          <w:rFonts w:ascii="Cambria Math" w:hAnsi="Cambria Math"/>
          <w:sz w:val="28"/>
          <w:szCs w:val="28"/>
        </w:rPr>
        <w:t xml:space="preserve"> has higher water quality and why</w:t>
      </w:r>
      <w:r w:rsidR="008722E7">
        <w:rPr>
          <w:rFonts w:ascii="Cambria Math" w:hAnsi="Cambria Math"/>
          <w:sz w:val="28"/>
          <w:szCs w:val="28"/>
        </w:rPr>
        <w:t>.</w:t>
      </w:r>
      <w:r w:rsidR="2CC86520" w:rsidRPr="2CC86520">
        <w:rPr>
          <w:rFonts w:ascii="Cambria Math" w:hAnsi="Cambria Math"/>
          <w:sz w:val="28"/>
          <w:szCs w:val="28"/>
        </w:rPr>
        <w:t xml:space="preserve"> Be sure to </w:t>
      </w:r>
      <w:r>
        <w:rPr>
          <w:rFonts w:ascii="Cambria Math" w:hAnsi="Cambria Math"/>
          <w:sz w:val="28"/>
          <w:szCs w:val="28"/>
        </w:rPr>
        <w:t xml:space="preserve">use the vocabulary and </w:t>
      </w:r>
      <w:r w:rsidR="00B27596">
        <w:rPr>
          <w:rFonts w:ascii="Cambria Math" w:hAnsi="Cambria Math"/>
          <w:sz w:val="28"/>
          <w:szCs w:val="28"/>
        </w:rPr>
        <w:t>use your observations to discuss what di</w:t>
      </w:r>
      <w:r w:rsidR="2CC86520" w:rsidRPr="2CC86520">
        <w:rPr>
          <w:rFonts w:ascii="Cambria Math" w:hAnsi="Cambria Math"/>
          <w:sz w:val="28"/>
          <w:szCs w:val="28"/>
        </w:rPr>
        <w:t>ffers between the two streams. Explain why physical habitat, chemistry and biology are used in stream quality investigation.</w:t>
      </w:r>
    </w:p>
    <w:p w14:paraId="2A96CD55" w14:textId="76501197" w:rsidR="00F067B8" w:rsidRDefault="00F067B8" w:rsidP="2CC86520">
      <w:pPr>
        <w:rPr>
          <w:rFonts w:ascii="Cambria Math" w:hAnsi="Cambria Math"/>
          <w:sz w:val="28"/>
          <w:szCs w:val="28"/>
        </w:rPr>
      </w:pPr>
    </w:p>
    <w:p w14:paraId="78BFB448" w14:textId="6D7413AF" w:rsidR="00F067B8" w:rsidRDefault="00F067B8" w:rsidP="2CC86520">
      <w:pPr>
        <w:rPr>
          <w:rFonts w:ascii="Cambria Math" w:hAnsi="Cambria Math"/>
          <w:sz w:val="28"/>
          <w:szCs w:val="28"/>
        </w:rPr>
      </w:pPr>
    </w:p>
    <w:p w14:paraId="1923FF36" w14:textId="77777777" w:rsidR="00F067B8" w:rsidRDefault="00F067B8" w:rsidP="2CC86520">
      <w:pPr>
        <w:rPr>
          <w:rFonts w:ascii="Cambria Math" w:hAnsi="Cambria Math"/>
          <w:sz w:val="28"/>
          <w:szCs w:val="28"/>
        </w:rPr>
      </w:pPr>
    </w:p>
    <w:p w14:paraId="7BECF666" w14:textId="4CB593B3" w:rsidR="00B9776A" w:rsidRDefault="00B9776A" w:rsidP="2CC86520">
      <w:pPr>
        <w:rPr>
          <w:rFonts w:ascii="Cambria Math" w:hAnsi="Cambria Math"/>
          <w:sz w:val="28"/>
          <w:szCs w:val="28"/>
        </w:rPr>
      </w:pPr>
    </w:p>
    <w:p w14:paraId="6CF0228D" w14:textId="4918A10E" w:rsidR="00B9776A" w:rsidRDefault="00B9776A" w:rsidP="2CC86520">
      <w:pPr>
        <w:rPr>
          <w:rFonts w:ascii="Cambria Math" w:hAnsi="Cambria Math"/>
          <w:sz w:val="28"/>
          <w:szCs w:val="28"/>
        </w:rPr>
      </w:pPr>
    </w:p>
    <w:sectPr w:rsidR="00B9776A" w:rsidSect="0089403B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0BBF4" w14:textId="77777777" w:rsidR="004F258A" w:rsidRDefault="004F258A">
      <w:r>
        <w:separator/>
      </w:r>
    </w:p>
  </w:endnote>
  <w:endnote w:type="continuationSeparator" w:id="0">
    <w:p w14:paraId="2A109B82" w14:textId="77777777" w:rsidR="004F258A" w:rsidRDefault="004F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4A2C5C9" w14:paraId="2611AB18" w14:textId="77777777" w:rsidTr="04A2C5C9">
      <w:tc>
        <w:tcPr>
          <w:tcW w:w="3600" w:type="dxa"/>
        </w:tcPr>
        <w:p w14:paraId="40E9162E" w14:textId="57939884" w:rsidR="04A2C5C9" w:rsidRDefault="04A2C5C9" w:rsidP="04A2C5C9">
          <w:pPr>
            <w:pStyle w:val="Header"/>
            <w:ind w:left="-115"/>
          </w:pPr>
        </w:p>
      </w:tc>
      <w:tc>
        <w:tcPr>
          <w:tcW w:w="3600" w:type="dxa"/>
        </w:tcPr>
        <w:p w14:paraId="626FB763" w14:textId="3C329DAB" w:rsidR="04A2C5C9" w:rsidRDefault="04A2C5C9" w:rsidP="04A2C5C9">
          <w:pPr>
            <w:pStyle w:val="Header"/>
            <w:jc w:val="center"/>
          </w:pPr>
        </w:p>
      </w:tc>
      <w:tc>
        <w:tcPr>
          <w:tcW w:w="3600" w:type="dxa"/>
        </w:tcPr>
        <w:p w14:paraId="3EE497D4" w14:textId="01FF4669" w:rsidR="04A2C5C9" w:rsidRDefault="04A2C5C9" w:rsidP="04A2C5C9">
          <w:pPr>
            <w:pStyle w:val="Header"/>
            <w:ind w:right="-115"/>
            <w:jc w:val="right"/>
          </w:pPr>
        </w:p>
      </w:tc>
    </w:tr>
  </w:tbl>
  <w:p w14:paraId="024EFDEA" w14:textId="15F48EB0" w:rsidR="04A2C5C9" w:rsidRDefault="04A2C5C9" w:rsidP="04A2C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9E221" w14:textId="77777777" w:rsidR="004F258A" w:rsidRDefault="004F258A">
      <w:r>
        <w:separator/>
      </w:r>
    </w:p>
  </w:footnote>
  <w:footnote w:type="continuationSeparator" w:id="0">
    <w:p w14:paraId="20CF53CB" w14:textId="77777777" w:rsidR="004F258A" w:rsidRDefault="004F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2EC96" w14:textId="45E918C8" w:rsidR="04A2C5C9" w:rsidRDefault="00B33122" w:rsidP="00B33122">
    <w:pPr>
      <w:pStyle w:val="Header"/>
    </w:pPr>
    <w:r>
      <w:t xml:space="preserve">Name:__________________________________________     </w:t>
    </w:r>
    <w:r>
      <w:tab/>
      <w:t>Date:________________________            Class:_________________________</w:t>
    </w:r>
  </w:p>
  <w:p w14:paraId="1A689164" w14:textId="77777777" w:rsidR="003C0610" w:rsidRPr="00B33122" w:rsidRDefault="003C0610" w:rsidP="00B331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03B"/>
    <w:rsid w:val="000176DD"/>
    <w:rsid w:val="00235EE8"/>
    <w:rsid w:val="00352F89"/>
    <w:rsid w:val="003C0610"/>
    <w:rsid w:val="00462C06"/>
    <w:rsid w:val="004F258A"/>
    <w:rsid w:val="00530E6E"/>
    <w:rsid w:val="00566359"/>
    <w:rsid w:val="006B1E42"/>
    <w:rsid w:val="006C50C0"/>
    <w:rsid w:val="006C7162"/>
    <w:rsid w:val="006F136A"/>
    <w:rsid w:val="007351FD"/>
    <w:rsid w:val="00823084"/>
    <w:rsid w:val="008722E7"/>
    <w:rsid w:val="00886E2C"/>
    <w:rsid w:val="0089403B"/>
    <w:rsid w:val="00911625"/>
    <w:rsid w:val="009651B0"/>
    <w:rsid w:val="009D28E1"/>
    <w:rsid w:val="00A37BAA"/>
    <w:rsid w:val="00AE24AB"/>
    <w:rsid w:val="00B2482F"/>
    <w:rsid w:val="00B27596"/>
    <w:rsid w:val="00B33122"/>
    <w:rsid w:val="00B37B3A"/>
    <w:rsid w:val="00B9776A"/>
    <w:rsid w:val="00CD26AC"/>
    <w:rsid w:val="00F067B8"/>
    <w:rsid w:val="00F50C7A"/>
    <w:rsid w:val="00FD0D17"/>
    <w:rsid w:val="04A2C5C9"/>
    <w:rsid w:val="2CC8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99693"/>
  <w14:defaultImageDpi w14:val="300"/>
  <w15:docId w15:val="{7D1063C1-88A5-4AAD-9047-67A04AE1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Rebekkah Gresh</cp:lastModifiedBy>
  <cp:revision>23</cp:revision>
  <dcterms:created xsi:type="dcterms:W3CDTF">2018-09-25T22:16:00Z</dcterms:created>
  <dcterms:modified xsi:type="dcterms:W3CDTF">2018-10-18T19:01:00Z</dcterms:modified>
</cp:coreProperties>
</file>